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208D5" w14:textId="77777777" w:rsidR="003761B3" w:rsidRPr="00C92045" w:rsidRDefault="003761B3" w:rsidP="003761B3">
      <w:pPr>
        <w:rPr>
          <w:rFonts w:ascii="Montserrat" w:hAnsi="Montserrat" w:cs="Arial"/>
          <w:b/>
          <w:bCs/>
          <w:sz w:val="22"/>
          <w:szCs w:val="22"/>
        </w:rPr>
      </w:pPr>
      <w:r w:rsidRPr="00C92045">
        <w:rPr>
          <w:rFonts w:ascii="Montserrat" w:hAnsi="Montserrat" w:cs="Arial"/>
          <w:b/>
          <w:bCs/>
          <w:sz w:val="22"/>
          <w:szCs w:val="22"/>
          <w:highlight w:val="yellow"/>
        </w:rPr>
        <w:t xml:space="preserve">Note: Bold </w:t>
      </w:r>
      <w:proofErr w:type="spellStart"/>
      <w:r w:rsidRPr="00C92045">
        <w:rPr>
          <w:rFonts w:ascii="Montserrat" w:hAnsi="Montserrat" w:cs="Arial"/>
          <w:b/>
          <w:bCs/>
          <w:sz w:val="22"/>
          <w:szCs w:val="22"/>
          <w:highlight w:val="yellow"/>
        </w:rPr>
        <w:t>text+brackets</w:t>
      </w:r>
      <w:proofErr w:type="spellEnd"/>
      <w:r w:rsidRPr="00C92045">
        <w:rPr>
          <w:rFonts w:ascii="Montserrat" w:hAnsi="Montserrat" w:cs="Arial"/>
          <w:b/>
          <w:bCs/>
          <w:sz w:val="22"/>
          <w:szCs w:val="22"/>
          <w:highlight w:val="yellow"/>
        </w:rPr>
        <w:t xml:space="preserve"> signals information for you to fill in. When complete, remove brackets, un-bold the text, and remove this note.</w:t>
      </w:r>
    </w:p>
    <w:p w14:paraId="474356CE" w14:textId="77777777" w:rsidR="003761B3" w:rsidRDefault="00443899" w:rsidP="005A182D">
      <w:pPr>
        <w:pStyle w:val="NormalWeb"/>
        <w:spacing w:before="120" w:beforeAutospacing="0" w:after="120" w:afterAutospacing="0"/>
        <w:rPr>
          <w:rStyle w:val="Strong"/>
          <w:rFonts w:ascii="Montserrat" w:eastAsiaTheme="majorEastAsia" w:hAnsi="Montserrat" w:cs="Segoe UI"/>
          <w:color w:val="424242"/>
          <w:sz w:val="22"/>
          <w:szCs w:val="22"/>
        </w:rPr>
      </w:pPr>
      <w:r w:rsidRPr="00C92045">
        <w:rPr>
          <w:rStyle w:val="Strong"/>
          <w:rFonts w:ascii="Montserrat" w:eastAsiaTheme="majorEastAsia" w:hAnsi="Montserrat" w:cs="Segoe UI"/>
          <w:color w:val="424242"/>
          <w:sz w:val="22"/>
          <w:szCs w:val="22"/>
        </w:rPr>
        <w:t>[Month Day, Year]</w:t>
      </w:r>
    </w:p>
    <w:p w14:paraId="5350E302" w14:textId="47E4B880"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Dear Friend,</w:t>
      </w:r>
    </w:p>
    <w:p w14:paraId="6121B145" w14:textId="5CB34688"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In a world searching for hope and direction, The Navigators is uniquely positioned to meet people where they are—right next door. Whether it’s on college campuses, in military communities, neighborhoods, workplaces, or coffee shops, we liv</w:t>
      </w:r>
      <w:r w:rsidR="00772B97" w:rsidRPr="00C92045">
        <w:rPr>
          <w:rFonts w:ascii="Montserrat" w:hAnsi="Montserrat" w:cs="Segoe UI"/>
          <w:color w:val="424242"/>
          <w:sz w:val="22"/>
          <w:szCs w:val="22"/>
        </w:rPr>
        <w:t>e</w:t>
      </w:r>
      <w:r w:rsidRPr="00C92045">
        <w:rPr>
          <w:rFonts w:ascii="Montserrat" w:hAnsi="Montserrat" w:cs="Segoe UI"/>
          <w:color w:val="424242"/>
          <w:sz w:val="22"/>
          <w:szCs w:val="22"/>
        </w:rPr>
        <w:t xml:space="preserve"> out the gospel in everyday places, building relationships that lead to life transformation.</w:t>
      </w:r>
    </w:p>
    <w:p w14:paraId="649A9355" w14:textId="3C97D7EB"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 xml:space="preserve">This is what makes The Navigators special: we are “next door to everywhere.” And it’s through these everyday connections that God is raising up generations of </w:t>
      </w:r>
      <w:proofErr w:type="spellStart"/>
      <w:r w:rsidRPr="00C92045">
        <w:rPr>
          <w:rFonts w:ascii="Montserrat" w:hAnsi="Montserrat" w:cs="Segoe UI"/>
          <w:color w:val="424242"/>
          <w:sz w:val="22"/>
          <w:szCs w:val="22"/>
        </w:rPr>
        <w:t>disciplemakers</w:t>
      </w:r>
      <w:proofErr w:type="spellEnd"/>
      <w:r w:rsidRPr="00C92045">
        <w:rPr>
          <w:rFonts w:ascii="Montserrat" w:hAnsi="Montserrat" w:cs="Segoe UI"/>
          <w:color w:val="424242"/>
          <w:sz w:val="22"/>
          <w:szCs w:val="22"/>
        </w:rPr>
        <w:t xml:space="preserve"> who will carry His love and truth into every corner of society.</w:t>
      </w:r>
    </w:p>
    <w:p w14:paraId="191319F8" w14:textId="08E1C52B"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At</w:t>
      </w:r>
      <w:r w:rsidRPr="00C92045">
        <w:rPr>
          <w:rStyle w:val="apple-converted-space"/>
          <w:rFonts w:ascii="Montserrat" w:eastAsiaTheme="majorEastAsia" w:hAnsi="Montserrat" w:cs="Segoe UI"/>
          <w:color w:val="424242"/>
          <w:sz w:val="22"/>
          <w:szCs w:val="22"/>
        </w:rPr>
        <w:t> </w:t>
      </w:r>
      <w:r w:rsidRPr="00C92045">
        <w:rPr>
          <w:rStyle w:val="Strong"/>
          <w:rFonts w:ascii="Montserrat" w:eastAsiaTheme="majorEastAsia" w:hAnsi="Montserrat" w:cs="Segoe UI"/>
          <w:color w:val="424242"/>
          <w:sz w:val="22"/>
          <w:szCs w:val="22"/>
        </w:rPr>
        <w:t>[ministry location]</w:t>
      </w:r>
      <w:r w:rsidRPr="00C92045">
        <w:rPr>
          <w:rFonts w:ascii="Montserrat" w:hAnsi="Montserrat" w:cs="Segoe UI"/>
          <w:color w:val="424242"/>
          <w:sz w:val="22"/>
          <w:szCs w:val="22"/>
        </w:rPr>
        <w:t>, I</w:t>
      </w:r>
      <w:r w:rsidR="007D2302" w:rsidRPr="00C92045">
        <w:rPr>
          <w:rFonts w:ascii="Montserrat" w:hAnsi="Montserrat" w:cs="Segoe UI"/>
          <w:color w:val="424242"/>
          <w:sz w:val="22"/>
          <w:szCs w:val="22"/>
        </w:rPr>
        <w:t xml:space="preserve"> </w:t>
      </w:r>
      <w:r w:rsidRPr="00C92045">
        <w:rPr>
          <w:rFonts w:ascii="Montserrat" w:hAnsi="Montserrat" w:cs="Segoe UI"/>
          <w:color w:val="424242"/>
          <w:sz w:val="22"/>
          <w:szCs w:val="22"/>
        </w:rPr>
        <w:t>walk alongside people as they encounter Jesus, grow in their faith, and begin to share Him with others. Let me tell you about</w:t>
      </w:r>
      <w:r w:rsidR="007D2302" w:rsidRPr="00C92045">
        <w:rPr>
          <w:rStyle w:val="apple-converted-space"/>
          <w:rFonts w:ascii="Montserrat" w:eastAsiaTheme="majorEastAsia" w:hAnsi="Montserrat" w:cs="Segoe UI"/>
          <w:color w:val="424242"/>
          <w:sz w:val="22"/>
          <w:szCs w:val="22"/>
        </w:rPr>
        <w:t xml:space="preserve"> </w:t>
      </w:r>
      <w:r w:rsidRPr="00C92045">
        <w:rPr>
          <w:rStyle w:val="Strong"/>
          <w:rFonts w:ascii="Montserrat" w:eastAsiaTheme="majorEastAsia" w:hAnsi="Montserrat" w:cs="Segoe UI"/>
          <w:color w:val="424242"/>
          <w:sz w:val="22"/>
          <w:szCs w:val="22"/>
        </w:rPr>
        <w:t>[Name]</w:t>
      </w:r>
      <w:r w:rsidRPr="00C92045">
        <w:rPr>
          <w:rFonts w:ascii="Montserrat" w:hAnsi="Montserrat" w:cs="Segoe UI"/>
          <w:color w:val="424242"/>
          <w:sz w:val="22"/>
          <w:szCs w:val="22"/>
        </w:rPr>
        <w:t>, whose story captures the heart of this mission.</w:t>
      </w:r>
    </w:p>
    <w:p w14:paraId="50909511" w14:textId="77777777" w:rsidR="00A3653D" w:rsidRPr="00C92045" w:rsidRDefault="00A3653D" w:rsidP="005A182D">
      <w:pPr>
        <w:pStyle w:val="NormalWeb"/>
        <w:spacing w:before="120" w:beforeAutospacing="0" w:after="120" w:afterAutospacing="0"/>
        <w:rPr>
          <w:rFonts w:ascii="Montserrat" w:hAnsi="Montserrat" w:cs="Segoe UI"/>
          <w:color w:val="424242"/>
          <w:sz w:val="22"/>
          <w:szCs w:val="22"/>
        </w:rPr>
      </w:pPr>
      <w:r w:rsidRPr="00C92045">
        <w:rPr>
          <w:rStyle w:val="Emphasis"/>
          <w:rFonts w:ascii="Montserrat" w:eastAsiaTheme="majorEastAsia" w:hAnsi="Montserrat" w:cs="Segoe UI"/>
          <w:b/>
          <w:bCs/>
          <w:color w:val="424242"/>
          <w:sz w:val="22"/>
          <w:szCs w:val="22"/>
        </w:rPr>
        <w:t>[Insert a ministry story here. Describe a person who faced a challenge, encountered your ministry, received guidance and support, and experienced transformation through Christ.]</w:t>
      </w:r>
    </w:p>
    <w:p w14:paraId="55088B1F" w14:textId="77777777"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Stories like</w:t>
      </w:r>
      <w:r w:rsidRPr="00C92045">
        <w:rPr>
          <w:rStyle w:val="apple-converted-space"/>
          <w:rFonts w:ascii="Montserrat" w:eastAsiaTheme="majorEastAsia" w:hAnsi="Montserrat" w:cs="Segoe UI"/>
          <w:color w:val="424242"/>
          <w:sz w:val="22"/>
          <w:szCs w:val="22"/>
        </w:rPr>
        <w:t> </w:t>
      </w:r>
      <w:r w:rsidRPr="00C92045">
        <w:rPr>
          <w:rStyle w:val="Strong"/>
          <w:rFonts w:ascii="Montserrat" w:eastAsiaTheme="majorEastAsia" w:hAnsi="Montserrat" w:cs="Segoe UI"/>
          <w:color w:val="424242"/>
          <w:sz w:val="22"/>
          <w:szCs w:val="22"/>
        </w:rPr>
        <w:t>[Name]</w:t>
      </w:r>
      <w:r w:rsidRPr="00C92045">
        <w:rPr>
          <w:rFonts w:ascii="Montserrat" w:hAnsi="Montserrat" w:cs="Segoe UI"/>
          <w:color w:val="424242"/>
          <w:sz w:val="22"/>
          <w:szCs w:val="22"/>
        </w:rPr>
        <w:t>’s are why I’m all in. But this work is only possible because of generous partners like you. Ministry doesn’t happen without funding—and I’m trusting God to provide</w:t>
      </w:r>
      <w:r w:rsidRPr="00C92045">
        <w:rPr>
          <w:rStyle w:val="apple-converted-space"/>
          <w:rFonts w:ascii="Montserrat" w:eastAsiaTheme="majorEastAsia" w:hAnsi="Montserrat" w:cs="Segoe UI"/>
          <w:color w:val="424242"/>
          <w:sz w:val="22"/>
          <w:szCs w:val="22"/>
        </w:rPr>
        <w:t> </w:t>
      </w:r>
      <w:r w:rsidRPr="00C92045">
        <w:rPr>
          <w:rStyle w:val="Strong"/>
          <w:rFonts w:ascii="Montserrat" w:eastAsiaTheme="majorEastAsia" w:hAnsi="Montserrat" w:cs="Segoe UI"/>
          <w:color w:val="424242"/>
          <w:sz w:val="22"/>
          <w:szCs w:val="22"/>
        </w:rPr>
        <w:t>[$X]</w:t>
      </w:r>
      <w:r w:rsidRPr="00C92045">
        <w:rPr>
          <w:rStyle w:val="apple-converted-space"/>
          <w:rFonts w:ascii="Montserrat" w:eastAsiaTheme="majorEastAsia" w:hAnsi="Montserrat" w:cs="Segoe UI"/>
          <w:color w:val="424242"/>
          <w:sz w:val="22"/>
          <w:szCs w:val="22"/>
        </w:rPr>
        <w:t> </w:t>
      </w:r>
      <w:r w:rsidRPr="00C92045">
        <w:rPr>
          <w:rFonts w:ascii="Montserrat" w:hAnsi="Montserrat" w:cs="Segoe UI"/>
          <w:color w:val="424242"/>
          <w:sz w:val="22"/>
          <w:szCs w:val="22"/>
        </w:rPr>
        <w:t>in year-end gifts so I can continue investing in lives like</w:t>
      </w:r>
      <w:r w:rsidRPr="00C92045">
        <w:rPr>
          <w:rStyle w:val="apple-converted-space"/>
          <w:rFonts w:ascii="Montserrat" w:eastAsiaTheme="majorEastAsia" w:hAnsi="Montserrat" w:cs="Segoe UI"/>
          <w:color w:val="424242"/>
          <w:sz w:val="22"/>
          <w:szCs w:val="22"/>
        </w:rPr>
        <w:t> </w:t>
      </w:r>
      <w:r w:rsidRPr="00C92045">
        <w:rPr>
          <w:rStyle w:val="Strong"/>
          <w:rFonts w:ascii="Montserrat" w:eastAsiaTheme="majorEastAsia" w:hAnsi="Montserrat" w:cs="Segoe UI"/>
          <w:color w:val="424242"/>
          <w:sz w:val="22"/>
          <w:szCs w:val="22"/>
        </w:rPr>
        <w:t>[Name]</w:t>
      </w:r>
      <w:r w:rsidRPr="00C92045">
        <w:rPr>
          <w:rFonts w:ascii="Montserrat" w:hAnsi="Montserrat" w:cs="Segoe UI"/>
          <w:color w:val="424242"/>
          <w:sz w:val="22"/>
          <w:szCs w:val="22"/>
        </w:rPr>
        <w:t>’s and many more.</w:t>
      </w:r>
    </w:p>
    <w:p w14:paraId="43CE0CA3" w14:textId="1BA432D0"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Style w:val="Strong"/>
          <w:rFonts w:ascii="Montserrat" w:eastAsiaTheme="majorEastAsia" w:hAnsi="Montserrat" w:cs="Segoe UI"/>
          <w:color w:val="424242"/>
          <w:sz w:val="22"/>
          <w:szCs w:val="22"/>
        </w:rPr>
        <w:t xml:space="preserve">Would you consider making a year-end gift of $100, $250, $500, or even $1,000? Anchor gifts of $2,500–$5,000 </w:t>
      </w:r>
      <w:r w:rsidR="00044AB8" w:rsidRPr="00C92045">
        <w:rPr>
          <w:rStyle w:val="Strong"/>
          <w:rFonts w:ascii="Montserrat" w:eastAsiaTheme="majorEastAsia" w:hAnsi="Montserrat" w:cs="Segoe UI"/>
          <w:color w:val="424242"/>
          <w:sz w:val="22"/>
          <w:szCs w:val="22"/>
        </w:rPr>
        <w:t xml:space="preserve">also </w:t>
      </w:r>
      <w:r w:rsidRPr="00C92045">
        <w:rPr>
          <w:rStyle w:val="Strong"/>
          <w:rFonts w:ascii="Montserrat" w:eastAsiaTheme="majorEastAsia" w:hAnsi="Montserrat" w:cs="Segoe UI"/>
          <w:color w:val="424242"/>
          <w:sz w:val="22"/>
          <w:szCs w:val="22"/>
        </w:rPr>
        <w:t>make a tremendous impact.</w:t>
      </w:r>
    </w:p>
    <w:p w14:paraId="52C7A407" w14:textId="71644E6A"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 xml:space="preserve">Your gift fuels a movement of </w:t>
      </w:r>
      <w:proofErr w:type="spellStart"/>
      <w:r w:rsidRPr="00C92045">
        <w:rPr>
          <w:rFonts w:ascii="Montserrat" w:hAnsi="Montserrat" w:cs="Segoe UI"/>
          <w:color w:val="424242"/>
          <w:sz w:val="22"/>
          <w:szCs w:val="22"/>
        </w:rPr>
        <w:t>disciplemakers</w:t>
      </w:r>
      <w:proofErr w:type="spellEnd"/>
      <w:r w:rsidRPr="00C92045">
        <w:rPr>
          <w:rFonts w:ascii="Montserrat" w:hAnsi="Montserrat" w:cs="Segoe UI"/>
          <w:color w:val="424242"/>
          <w:sz w:val="22"/>
          <w:szCs w:val="22"/>
        </w:rPr>
        <w:t xml:space="preserve"> who are living and loving like Jesus—right where they are. Together, we can reach more people, multiply spiritual generations, and see </w:t>
      </w:r>
      <w:r w:rsidR="00044AB8" w:rsidRPr="00C92045">
        <w:rPr>
          <w:rFonts w:ascii="Montserrat" w:hAnsi="Montserrat" w:cs="Segoe UI"/>
          <w:color w:val="424242"/>
          <w:sz w:val="22"/>
          <w:szCs w:val="22"/>
        </w:rPr>
        <w:t xml:space="preserve">individuals, families, </w:t>
      </w:r>
      <w:r w:rsidR="003662ED" w:rsidRPr="00C92045">
        <w:rPr>
          <w:rFonts w:ascii="Montserrat" w:hAnsi="Montserrat" w:cs="Segoe UI"/>
          <w:color w:val="424242"/>
          <w:sz w:val="22"/>
          <w:szCs w:val="22"/>
        </w:rPr>
        <w:t>communities, and the nations</w:t>
      </w:r>
      <w:r w:rsidRPr="00C92045">
        <w:rPr>
          <w:rFonts w:ascii="Montserrat" w:hAnsi="Montserrat" w:cs="Segoe UI"/>
          <w:color w:val="424242"/>
          <w:sz w:val="22"/>
          <w:szCs w:val="22"/>
        </w:rPr>
        <w:t xml:space="preserve"> transformed by the gospel.</w:t>
      </w:r>
    </w:p>
    <w:p w14:paraId="4FEC8013" w14:textId="77777777" w:rsidR="00443899"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Style w:val="Strong"/>
          <w:rFonts w:ascii="Montserrat" w:eastAsiaTheme="majorEastAsia" w:hAnsi="Montserrat" w:cs="Segoe UI"/>
          <w:color w:val="424242"/>
          <w:sz w:val="22"/>
          <w:szCs w:val="22"/>
        </w:rPr>
        <w:t>[Optional: I’ll follow up soon to hear how God may be leading you to give and to reconnect.]</w:t>
      </w:r>
    </w:p>
    <w:p w14:paraId="7189863A" w14:textId="77777777" w:rsidR="003662ED" w:rsidRPr="00C92045" w:rsidRDefault="00443899" w:rsidP="005A182D">
      <w:pPr>
        <w:pStyle w:val="NormalWeb"/>
        <w:spacing w:before="120" w:beforeAutospacing="0" w:after="120" w:afterAutospacing="0"/>
        <w:rPr>
          <w:rFonts w:ascii="Montserrat" w:hAnsi="Montserrat" w:cs="Segoe UI"/>
          <w:color w:val="424242"/>
          <w:sz w:val="22"/>
          <w:szCs w:val="22"/>
        </w:rPr>
      </w:pPr>
      <w:r w:rsidRPr="00C92045">
        <w:rPr>
          <w:rFonts w:ascii="Montserrat" w:hAnsi="Montserrat" w:cs="Segoe UI"/>
          <w:color w:val="424242"/>
          <w:sz w:val="22"/>
          <w:szCs w:val="22"/>
        </w:rPr>
        <w:t>With deep gratitude,</w:t>
      </w:r>
    </w:p>
    <w:p w14:paraId="3EFA4972" w14:textId="50B2AC51" w:rsidR="00443899" w:rsidRPr="00C92045" w:rsidRDefault="003662ED" w:rsidP="005A182D">
      <w:pPr>
        <w:pStyle w:val="NormalWeb"/>
        <w:spacing w:before="120" w:beforeAutospacing="0" w:after="120" w:afterAutospacing="0"/>
        <w:rPr>
          <w:rFonts w:ascii="Montserrat" w:hAnsi="Montserrat" w:cs="Segoe UI"/>
          <w:color w:val="424242"/>
          <w:sz w:val="22"/>
          <w:szCs w:val="22"/>
        </w:rPr>
      </w:pPr>
      <w:r w:rsidRPr="00C92045">
        <w:rPr>
          <w:rStyle w:val="Strong"/>
          <w:rFonts w:ascii="Montserrat" w:eastAsiaTheme="majorEastAsia" w:hAnsi="Montserrat" w:cs="Segoe UI"/>
          <w:color w:val="424242"/>
          <w:sz w:val="22"/>
          <w:szCs w:val="22"/>
        </w:rPr>
        <w:t xml:space="preserve"> </w:t>
      </w:r>
      <w:r w:rsidR="00443899" w:rsidRPr="00C92045">
        <w:rPr>
          <w:rStyle w:val="Strong"/>
          <w:rFonts w:ascii="Montserrat" w:eastAsiaTheme="majorEastAsia" w:hAnsi="Montserrat" w:cs="Segoe UI"/>
          <w:color w:val="424242"/>
          <w:sz w:val="22"/>
          <w:szCs w:val="22"/>
        </w:rPr>
        <w:t>[Hand-written signature]</w:t>
      </w:r>
    </w:p>
    <w:p w14:paraId="22E06D83" w14:textId="2A25976B" w:rsidR="00443899" w:rsidRDefault="00443899" w:rsidP="00443899">
      <w:pPr>
        <w:pStyle w:val="NormalWeb"/>
        <w:spacing w:before="120" w:beforeAutospacing="0" w:after="60" w:afterAutospacing="0"/>
        <w:rPr>
          <w:rFonts w:ascii="Montserrat" w:hAnsi="Montserrat" w:cs="Segoe UI"/>
          <w:color w:val="424242"/>
          <w:sz w:val="22"/>
          <w:szCs w:val="22"/>
        </w:rPr>
      </w:pPr>
      <w:r w:rsidRPr="00C92045">
        <w:rPr>
          <w:rFonts w:ascii="Montserrat" w:hAnsi="Montserrat" w:cs="Segoe UI"/>
          <w:color w:val="424242"/>
          <w:sz w:val="22"/>
          <w:szCs w:val="22"/>
        </w:rPr>
        <w:t>P.S. If you feel led to give, please visit navigators.org/staff/</w:t>
      </w:r>
      <w:r w:rsidRPr="00C92045">
        <w:rPr>
          <w:rStyle w:val="Strong"/>
          <w:rFonts w:ascii="Montserrat" w:eastAsiaTheme="majorEastAsia" w:hAnsi="Montserrat" w:cs="Segoe UI"/>
          <w:color w:val="424242"/>
          <w:sz w:val="22"/>
          <w:szCs w:val="22"/>
        </w:rPr>
        <w:t>[</w:t>
      </w:r>
      <w:proofErr w:type="spellStart"/>
      <w:r w:rsidRPr="00C92045">
        <w:rPr>
          <w:rStyle w:val="Strong"/>
          <w:rFonts w:ascii="Montserrat" w:eastAsiaTheme="majorEastAsia" w:hAnsi="Montserrat" w:cs="Segoe UI"/>
          <w:color w:val="424242"/>
          <w:sz w:val="22"/>
          <w:szCs w:val="22"/>
        </w:rPr>
        <w:t>NavID</w:t>
      </w:r>
      <w:proofErr w:type="spellEnd"/>
      <w:r w:rsidRPr="00C92045">
        <w:rPr>
          <w:rStyle w:val="Strong"/>
          <w:rFonts w:ascii="Montserrat" w:eastAsiaTheme="majorEastAsia" w:hAnsi="Montserrat" w:cs="Segoe UI"/>
          <w:color w:val="424242"/>
          <w:sz w:val="22"/>
          <w:szCs w:val="22"/>
        </w:rPr>
        <w:t>]</w:t>
      </w:r>
      <w:r w:rsidRPr="00C92045">
        <w:rPr>
          <w:rFonts w:ascii="Montserrat" w:hAnsi="Montserrat" w:cs="Segoe UI"/>
          <w:color w:val="424242"/>
          <w:sz w:val="22"/>
          <w:szCs w:val="22"/>
        </w:rPr>
        <w:t>, or return the enclosed giving card in the envelope provided. Checks can be made payable to The Navigators. I’d love to hear from you by December 31</w:t>
      </w:r>
      <w:r w:rsidR="00A02A51" w:rsidRPr="00C92045">
        <w:rPr>
          <w:rFonts w:ascii="Montserrat" w:hAnsi="Montserrat" w:cs="Segoe UI"/>
          <w:color w:val="424242"/>
          <w:sz w:val="22"/>
          <w:szCs w:val="22"/>
        </w:rPr>
        <w:t>. T</w:t>
      </w:r>
      <w:r w:rsidRPr="00C92045">
        <w:rPr>
          <w:rFonts w:ascii="Montserrat" w:hAnsi="Montserrat" w:cs="Segoe UI"/>
          <w:color w:val="424242"/>
          <w:sz w:val="22"/>
          <w:szCs w:val="22"/>
        </w:rPr>
        <w:t>hank you!</w:t>
      </w:r>
    </w:p>
    <w:p w14:paraId="4906BEE9" w14:textId="77777777" w:rsidR="00355C9D" w:rsidRPr="00C92045" w:rsidRDefault="00355C9D" w:rsidP="00443899">
      <w:pPr>
        <w:pStyle w:val="NormalWeb"/>
        <w:spacing w:before="120" w:beforeAutospacing="0" w:after="60" w:afterAutospacing="0"/>
        <w:rPr>
          <w:rFonts w:ascii="Montserrat" w:hAnsi="Montserrat" w:cs="Segoe UI"/>
          <w:color w:val="424242"/>
          <w:sz w:val="22"/>
          <w:szCs w:val="22"/>
        </w:rPr>
      </w:pPr>
    </w:p>
    <w:p w14:paraId="39E57415" w14:textId="7308A7AF" w:rsidR="00C90391" w:rsidRPr="00355C9D" w:rsidRDefault="00443899" w:rsidP="00355C9D">
      <w:pPr>
        <w:pStyle w:val="NormalWeb"/>
        <w:spacing w:before="120" w:beforeAutospacing="0" w:after="60" w:afterAutospacing="0"/>
        <w:jc w:val="center"/>
        <w:rPr>
          <w:rFonts w:ascii="Montserrat" w:hAnsi="Montserrat" w:cs="Segoe UI"/>
          <w:color w:val="424242"/>
          <w:sz w:val="22"/>
          <w:szCs w:val="22"/>
        </w:rPr>
      </w:pPr>
      <w:r w:rsidRPr="00C92045">
        <w:rPr>
          <w:rStyle w:val="Strong"/>
          <w:rFonts w:ascii="Montserrat" w:eastAsiaTheme="majorEastAsia" w:hAnsi="Montserrat" w:cs="Segoe UI"/>
          <w:color w:val="424242"/>
          <w:sz w:val="22"/>
          <w:szCs w:val="22"/>
        </w:rPr>
        <w:t>[Your full name • Phone • Email]</w:t>
      </w:r>
    </w:p>
    <w:p w14:paraId="77BEEBC7" w14:textId="72682055" w:rsidR="00C92045" w:rsidRDefault="00C92045" w:rsidP="00355C9D">
      <w:pPr>
        <w:jc w:val="center"/>
      </w:pPr>
      <w:r>
        <w:rPr>
          <w:rFonts w:ascii="Montserrat" w:hAnsi="Montserrat" w:cs="Arial"/>
          <w:b/>
          <w:noProof/>
        </w:rPr>
        <w:drawing>
          <wp:inline distT="0" distB="0" distL="0" distR="0" wp14:anchorId="1FAD646D" wp14:editId="59F273B3">
            <wp:extent cx="1407381" cy="571673"/>
            <wp:effectExtent l="0" t="0" r="2540" b="0"/>
            <wp:docPr id="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19400" cy="617175"/>
                    </a:xfrm>
                    <a:prstGeom prst="rect">
                      <a:avLst/>
                    </a:prstGeom>
                  </pic:spPr>
                </pic:pic>
              </a:graphicData>
            </a:graphic>
          </wp:inline>
        </w:drawing>
      </w:r>
    </w:p>
    <w:sectPr w:rsidR="00C92045" w:rsidSect="00E55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ntserrat">
    <w:panose1 w:val="00000000000000000000"/>
    <w:charset w:val="4D"/>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899"/>
    <w:rsid w:val="00044AB8"/>
    <w:rsid w:val="00137C38"/>
    <w:rsid w:val="00157221"/>
    <w:rsid w:val="00352C44"/>
    <w:rsid w:val="00355C9D"/>
    <w:rsid w:val="003662ED"/>
    <w:rsid w:val="003761B3"/>
    <w:rsid w:val="00443899"/>
    <w:rsid w:val="00466A0B"/>
    <w:rsid w:val="005A182D"/>
    <w:rsid w:val="00772B97"/>
    <w:rsid w:val="007C792B"/>
    <w:rsid w:val="007D2302"/>
    <w:rsid w:val="00955AF9"/>
    <w:rsid w:val="00A02A51"/>
    <w:rsid w:val="00A3653D"/>
    <w:rsid w:val="00B940E1"/>
    <w:rsid w:val="00BD2474"/>
    <w:rsid w:val="00C90391"/>
    <w:rsid w:val="00C92045"/>
    <w:rsid w:val="00E55010"/>
    <w:rsid w:val="00EC6EAB"/>
    <w:rsid w:val="00FE5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8AD7"/>
  <w15:chartTrackingRefBased/>
  <w15:docId w15:val="{E35D4CBF-3CDE-B74B-A2CB-05C35936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38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38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38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38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38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38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38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38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38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8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38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38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38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38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38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38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38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3899"/>
    <w:rPr>
      <w:rFonts w:eastAsiaTheme="majorEastAsia" w:cstheme="majorBidi"/>
      <w:color w:val="272727" w:themeColor="text1" w:themeTint="D8"/>
    </w:rPr>
  </w:style>
  <w:style w:type="paragraph" w:styleId="Title">
    <w:name w:val="Title"/>
    <w:basedOn w:val="Normal"/>
    <w:next w:val="Normal"/>
    <w:link w:val="TitleChar"/>
    <w:uiPriority w:val="10"/>
    <w:qFormat/>
    <w:rsid w:val="004438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38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38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38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3899"/>
    <w:pPr>
      <w:spacing w:before="160"/>
      <w:jc w:val="center"/>
    </w:pPr>
    <w:rPr>
      <w:i/>
      <w:iCs/>
      <w:color w:val="404040" w:themeColor="text1" w:themeTint="BF"/>
    </w:rPr>
  </w:style>
  <w:style w:type="character" w:customStyle="1" w:styleId="QuoteChar">
    <w:name w:val="Quote Char"/>
    <w:basedOn w:val="DefaultParagraphFont"/>
    <w:link w:val="Quote"/>
    <w:uiPriority w:val="29"/>
    <w:rsid w:val="00443899"/>
    <w:rPr>
      <w:i/>
      <w:iCs/>
      <w:color w:val="404040" w:themeColor="text1" w:themeTint="BF"/>
    </w:rPr>
  </w:style>
  <w:style w:type="paragraph" w:styleId="ListParagraph">
    <w:name w:val="List Paragraph"/>
    <w:basedOn w:val="Normal"/>
    <w:uiPriority w:val="34"/>
    <w:qFormat/>
    <w:rsid w:val="00443899"/>
    <w:pPr>
      <w:ind w:left="720"/>
      <w:contextualSpacing/>
    </w:pPr>
  </w:style>
  <w:style w:type="character" w:styleId="IntenseEmphasis">
    <w:name w:val="Intense Emphasis"/>
    <w:basedOn w:val="DefaultParagraphFont"/>
    <w:uiPriority w:val="21"/>
    <w:qFormat/>
    <w:rsid w:val="00443899"/>
    <w:rPr>
      <w:i/>
      <w:iCs/>
      <w:color w:val="0F4761" w:themeColor="accent1" w:themeShade="BF"/>
    </w:rPr>
  </w:style>
  <w:style w:type="paragraph" w:styleId="IntenseQuote">
    <w:name w:val="Intense Quote"/>
    <w:basedOn w:val="Normal"/>
    <w:next w:val="Normal"/>
    <w:link w:val="IntenseQuoteChar"/>
    <w:uiPriority w:val="30"/>
    <w:qFormat/>
    <w:rsid w:val="004438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3899"/>
    <w:rPr>
      <w:i/>
      <w:iCs/>
      <w:color w:val="0F4761" w:themeColor="accent1" w:themeShade="BF"/>
    </w:rPr>
  </w:style>
  <w:style w:type="character" w:styleId="IntenseReference">
    <w:name w:val="Intense Reference"/>
    <w:basedOn w:val="DefaultParagraphFont"/>
    <w:uiPriority w:val="32"/>
    <w:qFormat/>
    <w:rsid w:val="00443899"/>
    <w:rPr>
      <w:b/>
      <w:bCs/>
      <w:smallCaps/>
      <w:color w:val="0F4761" w:themeColor="accent1" w:themeShade="BF"/>
      <w:spacing w:val="5"/>
    </w:rPr>
  </w:style>
  <w:style w:type="paragraph" w:styleId="NormalWeb">
    <w:name w:val="Normal (Web)"/>
    <w:basedOn w:val="Normal"/>
    <w:uiPriority w:val="99"/>
    <w:unhideWhenUsed/>
    <w:rsid w:val="0044389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43899"/>
    <w:rPr>
      <w:b/>
      <w:bCs/>
    </w:rPr>
  </w:style>
  <w:style w:type="character" w:customStyle="1" w:styleId="apple-converted-space">
    <w:name w:val="apple-converted-space"/>
    <w:basedOn w:val="DefaultParagraphFont"/>
    <w:rsid w:val="00443899"/>
  </w:style>
  <w:style w:type="character" w:styleId="Emphasis">
    <w:name w:val="Emphasis"/>
    <w:basedOn w:val="DefaultParagraphFont"/>
    <w:uiPriority w:val="20"/>
    <w:qFormat/>
    <w:rsid w:val="004438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Kellam</dc:creator>
  <cp:keywords/>
  <dc:description/>
  <cp:lastModifiedBy>Molly Gilberts</cp:lastModifiedBy>
  <cp:revision>12</cp:revision>
  <dcterms:created xsi:type="dcterms:W3CDTF">2025-08-05T17:57:00Z</dcterms:created>
  <dcterms:modified xsi:type="dcterms:W3CDTF">2025-09-10T06:46:00Z</dcterms:modified>
</cp:coreProperties>
</file>